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89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1" w:hRule="atLeast"/>
        </w:trPr>
        <w:tc>
          <w:tcPr>
            <w:tcW w:w="9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tbl>
            <w:tblPr>
              <w:tblW w:w="0" w:type="auto"/>
              <w:tblInd w:w="-7" w:type="dxa"/>
              <w:tblBorders>
                <w:top w:val="none" w:color="auto" w:sz="6" w:space="0"/>
                <w:left w:val="none" w:color="auto" w:sz="6" w:space="0"/>
                <w:bottom w:val="none" w:color="auto" w:sz="6" w:space="0"/>
                <w:right w:val="none" w:color="auto" w:sz="6" w:space="0"/>
                <w:insideH w:val="outset" w:color="auto" w:sz="6" w:space="0"/>
                <w:insideV w:val="outset" w:color="auto" w:sz="6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489"/>
              <w:gridCol w:w="2386"/>
              <w:gridCol w:w="1000"/>
              <w:gridCol w:w="2999"/>
            </w:tblGrid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 w:hRule="atLeast"/>
              </w:trPr>
              <w:tc>
                <w:tcPr>
                  <w:tcW w:w="9900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 w:line="315" w:lineRule="atLeast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="arimo" w:hAnsi="arimo" w:eastAsia="arimo" w:cs="arimo"/>
                      <w:kern w:val="0"/>
                      <w:sz w:val="36"/>
                      <w:szCs w:val="36"/>
                      <w:bdr w:val="none" w:color="auto" w:sz="0" w:space="0"/>
                      <w:lang w:val="en-US" w:eastAsia="zh-CN" w:bidi="ar"/>
                    </w:rPr>
                    <w:t>南开大学博士后流动站</w:t>
                  </w:r>
                  <w:r>
                    <w:rPr>
                      <w:rFonts w:hint="default" w:ascii="arimo" w:hAnsi="arimo" w:eastAsia="arimo" w:cs="arimo"/>
                      <w:kern w:val="0"/>
                      <w:sz w:val="36"/>
                      <w:szCs w:val="36"/>
                      <w:bdr w:val="none" w:color="auto" w:sz="0" w:space="0"/>
                      <w:lang w:val="en-US" w:eastAsia="zh-CN" w:bidi="ar"/>
                    </w:rPr>
                    <w:t>简介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0" w:hRule="atLeast"/>
              </w:trPr>
              <w:tc>
                <w:tcPr>
                  <w:tcW w:w="351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arimo" w:hAnsi="arimo" w:eastAsia="arimo" w:cs="arimo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单位</w:t>
                  </w:r>
                </w:p>
              </w:tc>
              <w:tc>
                <w:tcPr>
                  <w:tcW w:w="240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arimo" w:hAnsi="arimo" w:eastAsia="arimo" w:cs="arimo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博士后流动站名称</w:t>
                  </w:r>
                </w:p>
              </w:tc>
              <w:tc>
                <w:tcPr>
                  <w:tcW w:w="100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arimo" w:hAnsi="arimo" w:eastAsia="arimo" w:cs="arimo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联系人</w:t>
                  </w:r>
                </w:p>
              </w:tc>
              <w:tc>
                <w:tcPr>
                  <w:tcW w:w="300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arimo" w:hAnsi="arimo" w:eastAsia="arimo" w:cs="arimo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联系方式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5" w:hRule="atLeast"/>
              </w:trPr>
              <w:tc>
                <w:tcPr>
                  <w:tcW w:w="351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文学院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中国语言文学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陈老师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23503515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chenxiaoyun@nankai.edu.cn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40" w:hRule="atLeast"/>
              </w:trPr>
              <w:tc>
                <w:tcPr>
                  <w:tcW w:w="351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新闻与传播学院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信息资源管理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张老师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t>85358742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jc@nankai.edu.cn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30" w:hRule="atLeast"/>
              </w:trPr>
              <w:tc>
                <w:tcPr>
                  <w:tcW w:w="351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历史学院（日本研究院）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中国史</w:t>
                  </w:r>
                </w:p>
              </w:tc>
              <w:tc>
                <w:tcPr>
                  <w:tcW w:w="1005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耿老师</w:t>
                  </w:r>
                </w:p>
              </w:tc>
              <w:tc>
                <w:tcPr>
                  <w:tcW w:w="300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85358664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lsxyrs@nankai.edu.cn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30" w:hRule="atLeast"/>
              </w:trPr>
              <w:tc>
                <w:tcPr>
                  <w:tcW w:w="351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世界史</w:t>
                  </w:r>
                </w:p>
              </w:tc>
              <w:tc>
                <w:tcPr>
                  <w:tcW w:w="1005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300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30" w:hRule="atLeast"/>
              </w:trPr>
              <w:tc>
                <w:tcPr>
                  <w:tcW w:w="351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考古学</w:t>
                  </w:r>
                </w:p>
              </w:tc>
              <w:tc>
                <w:tcPr>
                  <w:tcW w:w="1005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300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351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法学院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法学</w:t>
                  </w:r>
                </w:p>
              </w:tc>
              <w:tc>
                <w:tcPr>
                  <w:tcW w:w="1005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王老师</w:t>
                  </w:r>
                </w:p>
              </w:tc>
              <w:tc>
                <w:tcPr>
                  <w:tcW w:w="300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23501400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wangjianhui@nankai.edu.cn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351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公共管理</w:t>
                  </w:r>
                </w:p>
              </w:tc>
              <w:tc>
                <w:tcPr>
                  <w:tcW w:w="1005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300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5" w:hRule="atLeast"/>
              </w:trPr>
              <w:tc>
                <w:tcPr>
                  <w:tcW w:w="351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哲学院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哲学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柳老师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85358298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lmxian@nankai.edu.cn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5" w:hRule="atLeast"/>
              </w:trPr>
              <w:tc>
                <w:tcPr>
                  <w:tcW w:w="351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艺术与美学研究院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哲学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徐老师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23505356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9520210007@nankai.edu.cn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10" w:hRule="atLeast"/>
              </w:trPr>
              <w:tc>
                <w:tcPr>
                  <w:tcW w:w="351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外国语学院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外国语言文学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栾老师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23505270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luanjh@nankai.edu.cn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5" w:hRule="atLeast"/>
              </w:trPr>
              <w:tc>
                <w:tcPr>
                  <w:tcW w:w="351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周恩来政府管理学院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政治学</w:t>
                  </w:r>
                </w:p>
              </w:tc>
              <w:tc>
                <w:tcPr>
                  <w:tcW w:w="1005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张老师</w:t>
                  </w:r>
                </w:p>
              </w:tc>
              <w:tc>
                <w:tcPr>
                  <w:tcW w:w="300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23500327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 k@nankai.edu.cn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0" w:hRule="atLeast"/>
              </w:trPr>
              <w:tc>
                <w:tcPr>
                  <w:tcW w:w="351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公共管理</w:t>
                  </w:r>
                </w:p>
              </w:tc>
              <w:tc>
                <w:tcPr>
                  <w:tcW w:w="1005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300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351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社会学院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社会学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管老师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23500327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shd w:val="clear" w:fill="FFFF0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xiaokeg@nankai.edu.cn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5" w:hRule="atLeast"/>
              </w:trPr>
              <w:tc>
                <w:tcPr>
                  <w:tcW w:w="351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马克思主义学院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马克思主义理论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张老师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85358128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zxr@nankai.edu.cn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351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经济学院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理论经济学</w:t>
                  </w:r>
                </w:p>
              </w:tc>
              <w:tc>
                <w:tcPr>
                  <w:tcW w:w="1005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刘老师</w:t>
                  </w:r>
                </w:p>
              </w:tc>
              <w:tc>
                <w:tcPr>
                  <w:tcW w:w="300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23508981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liutt@nankai.edu.cn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351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应用经济学</w:t>
                  </w:r>
                </w:p>
              </w:tc>
              <w:tc>
                <w:tcPr>
                  <w:tcW w:w="1005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300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5" w:hRule="atLeast"/>
              </w:trPr>
              <w:tc>
                <w:tcPr>
                  <w:tcW w:w="351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金融学院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应用经济学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马老师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85358780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majin@nankai.edu.cn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351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商学院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工商管理</w:t>
                  </w:r>
                </w:p>
              </w:tc>
              <w:tc>
                <w:tcPr>
                  <w:tcW w:w="1005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杨老师</w:t>
                  </w:r>
                </w:p>
              </w:tc>
              <w:tc>
                <w:tcPr>
                  <w:tcW w:w="300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23508791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shangxybgs@nankai.edu.cn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95" w:hRule="atLeast"/>
              </w:trPr>
              <w:tc>
                <w:tcPr>
                  <w:tcW w:w="351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信息资源管理</w:t>
                  </w:r>
                </w:p>
              </w:tc>
              <w:tc>
                <w:tcPr>
                  <w:tcW w:w="1005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300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351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管理科学与工程</w:t>
                  </w:r>
                </w:p>
              </w:tc>
              <w:tc>
                <w:tcPr>
                  <w:tcW w:w="1005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300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5" w:hRule="atLeast"/>
              </w:trPr>
              <w:tc>
                <w:tcPr>
                  <w:tcW w:w="351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旅游与服务学院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工商管理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卓老师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23012804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nkzhuojie@126.com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87" w:hRule="atLeast"/>
              </w:trPr>
              <w:tc>
                <w:tcPr>
                  <w:tcW w:w="351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经济与社会发展研究院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应用经济学</w:t>
                  </w:r>
                </w:p>
              </w:tc>
              <w:tc>
                <w:tcPr>
                  <w:tcW w:w="1005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耿老师</w:t>
                  </w:r>
                </w:p>
              </w:tc>
              <w:tc>
                <w:tcPr>
                  <w:tcW w:w="300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23503746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nkgeng@163.com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351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管理科学与工程</w:t>
                  </w:r>
                </w:p>
              </w:tc>
              <w:tc>
                <w:tcPr>
                  <w:tcW w:w="1005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300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10" w:hRule="atLeast"/>
              </w:trPr>
              <w:tc>
                <w:tcPr>
                  <w:tcW w:w="351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数学科学学院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数学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王老师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23504711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mathhr@nankai.edu.cn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 w:hRule="atLeast"/>
              </w:trPr>
              <w:tc>
                <w:tcPr>
                  <w:tcW w:w="351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陈省身数学研究所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物理学</w:t>
                  </w:r>
                </w:p>
              </w:tc>
              <w:tc>
                <w:tcPr>
                  <w:tcW w:w="1005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刘老师</w:t>
                  </w:r>
                </w:p>
              </w:tc>
              <w:tc>
                <w:tcPr>
                  <w:tcW w:w="300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23501029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nklxy1992@nankai.edu.cn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17" w:hRule="atLeast"/>
              </w:trPr>
              <w:tc>
                <w:tcPr>
                  <w:tcW w:w="351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数学</w:t>
                  </w:r>
                </w:p>
              </w:tc>
              <w:tc>
                <w:tcPr>
                  <w:tcW w:w="1005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300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80" w:hRule="atLeast"/>
              </w:trPr>
              <w:tc>
                <w:tcPr>
                  <w:tcW w:w="351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组合数学中心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数学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吴老师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23502180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wuyan@nankai.edu.cn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80" w:hRule="atLeast"/>
              </w:trPr>
              <w:tc>
                <w:tcPr>
                  <w:tcW w:w="351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统计与数据科学学院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统计学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闫老师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23494186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yanxu@nankai.edu.cn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55" w:hRule="atLeast"/>
              </w:trPr>
              <w:tc>
                <w:tcPr>
                  <w:tcW w:w="351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物理科学学院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物理学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王老师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23508210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wangna@nankai.edu.cn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30" w:hRule="atLeast"/>
              </w:trPr>
              <w:tc>
                <w:tcPr>
                  <w:tcW w:w="351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化学学院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化学</w:t>
                  </w:r>
                </w:p>
              </w:tc>
              <w:tc>
                <w:tcPr>
                  <w:tcW w:w="1005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于老师</w:t>
                  </w:r>
                </w:p>
              </w:tc>
              <w:tc>
                <w:tcPr>
                  <w:tcW w:w="300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23508470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hxxy@nankai.edu.cn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351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植物保护</w:t>
                  </w:r>
                </w:p>
              </w:tc>
              <w:tc>
                <w:tcPr>
                  <w:tcW w:w="1005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300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5" w:hRule="atLeast"/>
              </w:trPr>
              <w:tc>
                <w:tcPr>
                  <w:tcW w:w="351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材料科学与工程学院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材料科学与工程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邱老师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85358766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msers@nankai.edu.cn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0" w:hRule="atLeast"/>
              </w:trPr>
              <w:tc>
                <w:tcPr>
                  <w:tcW w:w="351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生命科学学院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生物学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刘老师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23502705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liulijun@nankai.edu.cn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5" w:hRule="atLeast"/>
              </w:trPr>
              <w:tc>
                <w:tcPr>
                  <w:tcW w:w="351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环境科学与工程学院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环境科学与工程</w:t>
                  </w:r>
                </w:p>
              </w:tc>
              <w:tc>
                <w:tcPr>
                  <w:tcW w:w="1005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胡老师</w:t>
                  </w:r>
                </w:p>
              </w:tc>
              <w:tc>
                <w:tcPr>
                  <w:tcW w:w="300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23501117/23503559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xhu@nankai.edu.cn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87" w:hRule="atLeast"/>
              </w:trPr>
              <w:tc>
                <w:tcPr>
                  <w:tcW w:w="351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生态学</w:t>
                  </w:r>
                </w:p>
              </w:tc>
              <w:tc>
                <w:tcPr>
                  <w:tcW w:w="1005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300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0" w:hRule="atLeast"/>
              </w:trPr>
              <w:tc>
                <w:tcPr>
                  <w:tcW w:w="351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药学院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化学</w:t>
                  </w:r>
                </w:p>
              </w:tc>
              <w:tc>
                <w:tcPr>
                  <w:tcW w:w="1005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赵老师</w:t>
                  </w:r>
                </w:p>
              </w:tc>
              <w:tc>
                <w:tcPr>
                  <w:tcW w:w="300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85358118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zhaon@nankai.edu.cn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5" w:hRule="atLeast"/>
              </w:trPr>
              <w:tc>
                <w:tcPr>
                  <w:tcW w:w="351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药学</w:t>
                  </w:r>
                </w:p>
              </w:tc>
              <w:tc>
                <w:tcPr>
                  <w:tcW w:w="1005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300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 w:hRule="atLeast"/>
              </w:trPr>
              <w:tc>
                <w:tcPr>
                  <w:tcW w:w="351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生物学</w:t>
                  </w:r>
                </w:p>
              </w:tc>
              <w:tc>
                <w:tcPr>
                  <w:tcW w:w="1005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300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5" w:hRule="atLeast"/>
              </w:trPr>
              <w:tc>
                <w:tcPr>
                  <w:tcW w:w="351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医学院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生物学</w:t>
                  </w:r>
                </w:p>
              </w:tc>
              <w:tc>
                <w:tcPr>
                  <w:tcW w:w="1005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魏老师</w:t>
                  </w:r>
                </w:p>
              </w:tc>
              <w:tc>
                <w:tcPr>
                  <w:tcW w:w="300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83662909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weixiaoli@nankai.edu.cn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87" w:hRule="atLeast"/>
              </w:trPr>
              <w:tc>
                <w:tcPr>
                  <w:tcW w:w="351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临床医学</w:t>
                  </w:r>
                </w:p>
              </w:tc>
              <w:tc>
                <w:tcPr>
                  <w:tcW w:w="1005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300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351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电子信息与光学工程学院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光学工程</w:t>
                  </w:r>
                </w:p>
              </w:tc>
              <w:tc>
                <w:tcPr>
                  <w:tcW w:w="1005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胡老师</w:t>
                  </w:r>
                </w:p>
              </w:tc>
              <w:tc>
                <w:tcPr>
                  <w:tcW w:w="300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23505705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hubb@nankai.edu.cn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0" w:hRule="atLeast"/>
              </w:trPr>
              <w:tc>
                <w:tcPr>
                  <w:tcW w:w="351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电子科学与技术</w:t>
                  </w:r>
                </w:p>
              </w:tc>
              <w:tc>
                <w:tcPr>
                  <w:tcW w:w="1005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300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351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计算机学院、网络空间安全学院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计算机科学与技术</w:t>
                  </w:r>
                </w:p>
              </w:tc>
              <w:tc>
                <w:tcPr>
                  <w:tcW w:w="1005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申老师</w:t>
                  </w:r>
                </w:p>
              </w:tc>
              <w:tc>
                <w:tcPr>
                  <w:tcW w:w="300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23504075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shenzhe@nankai.edu.cn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 w:hRule="atLeast"/>
              </w:trPr>
              <w:tc>
                <w:tcPr>
                  <w:tcW w:w="351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网络空间安全</w:t>
                  </w:r>
                </w:p>
              </w:tc>
              <w:tc>
                <w:tcPr>
                  <w:tcW w:w="1005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300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75" w:hRule="atLeast"/>
              </w:trPr>
              <w:tc>
                <w:tcPr>
                  <w:tcW w:w="351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人工智能学院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控制科学与工程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杨老师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t>85358070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yangxm@nankai.edu.cn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351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软件学院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软件工程</w:t>
                  </w:r>
                </w:p>
              </w:tc>
              <w:tc>
                <w:tcPr>
                  <w:tcW w:w="1005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杨老师</w:t>
                  </w:r>
                </w:p>
              </w:tc>
              <w:tc>
                <w:tcPr>
                  <w:tcW w:w="300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66229197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byang@nankai.edu.cn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351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计算机科学与技术</w:t>
                  </w:r>
                </w:p>
              </w:tc>
              <w:tc>
                <w:tcPr>
                  <w:tcW w:w="1005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300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40" w:hRule="atLeast"/>
              </w:trPr>
              <w:tc>
                <w:tcPr>
                  <w:tcW w:w="351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泰达生物技术研究院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生物学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张老师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66229584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zhangxiao@nankai.edu.cn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 w:hRule="atLeast"/>
              </w:trPr>
              <w:tc>
                <w:tcPr>
                  <w:tcW w:w="351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药化生国家重点实验室</w:t>
                  </w: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生物学</w:t>
                  </w:r>
                </w:p>
              </w:tc>
              <w:tc>
                <w:tcPr>
                  <w:tcW w:w="1005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asciiTheme="minorHAnsi" w:hAnsiTheme="minorHAnsi" w:eastAsiaTheme="minorEastAsia" w:cstheme="minorBidi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董老师</w:t>
                  </w:r>
                </w:p>
              </w:tc>
              <w:tc>
                <w:tcPr>
                  <w:tcW w:w="3000" w:type="dxa"/>
                  <w:vMerge w:val="restart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85358291</w:t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1"/>
                      <w:szCs w:val="21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cs="Times New Roman" w:eastAsiaTheme="minorEastAsia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qileidong@nankai.edu.cn</w:t>
                  </w: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30" w:hRule="atLeast"/>
              </w:trPr>
              <w:tc>
                <w:tcPr>
                  <w:tcW w:w="351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化学</w:t>
                  </w:r>
                </w:p>
              </w:tc>
              <w:tc>
                <w:tcPr>
                  <w:tcW w:w="1005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300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none" w:color="auto" w:sz="6" w:space="0"/>
                  <w:left w:val="none" w:color="auto" w:sz="6" w:space="0"/>
                  <w:bottom w:val="none" w:color="auto" w:sz="6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351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2400" w:type="dxa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材料科学与工程</w:t>
                  </w:r>
                </w:p>
              </w:tc>
              <w:tc>
                <w:tcPr>
                  <w:tcW w:w="1005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  <w:tc>
                <w:tcPr>
                  <w:tcW w:w="3000" w:type="dxa"/>
                  <w:vMerge w:val="continue"/>
                  <w:tcBorders>
                    <w:top w:val="nil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1"/>
                      <w:szCs w:val="21"/>
                    </w:rPr>
                  </w:pP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Style w:val="5"/>
                <w:rFonts w:ascii="arimo" w:hAnsi="arimo" w:eastAsia="arimo" w:cs="arimo"/>
                <w:kern w:val="0"/>
                <w:sz w:val="15"/>
                <w:szCs w:val="15"/>
                <w:lang w:val="en-US" w:eastAsia="zh-CN" w:bidi="ar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720" w:right="777" w:bottom="890" w:left="10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m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zYzMyNjFjNDRmZjYyNmQ1OGJlZDZkOTkwNmJhZGUifQ=="/>
  </w:docVars>
  <w:rsids>
    <w:rsidRoot w:val="6689592C"/>
    <w:rsid w:val="035166A0"/>
    <w:rsid w:val="05C74A0B"/>
    <w:rsid w:val="3C3876DA"/>
    <w:rsid w:val="419378A9"/>
    <w:rsid w:val="488949EE"/>
    <w:rsid w:val="53EC6858"/>
    <w:rsid w:val="62B50C73"/>
    <w:rsid w:val="6689592C"/>
    <w:rsid w:val="797C0647"/>
    <w:rsid w:val="79D4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2023-12-01T07:27:00Z</dcterms:created>
  <dc:creator>李老师</dc:creator>
  <cp:lastModifiedBy>李老师</cp:lastModifiedBy>
  <dcterms:modified xsi:type="dcterms:W3CDTF">2023-12-22T01:49:01Z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4DCD44BB84AC462BB95DDFC182AF35AA_13</vt:lpwstr>
  </property>
</Properties>
</file>